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8C" w:rsidRDefault="0027258C" w:rsidP="005E5891">
      <w:pPr>
        <w:spacing w:afterLines="50"/>
        <w:rPr>
          <w:rFonts w:ascii="黑体" w:eastAsia="黑体" w:hAnsi="黑体" w:cs="黑体"/>
          <w:sz w:val="30"/>
          <w:szCs w:val="30"/>
        </w:rPr>
      </w:pPr>
    </w:p>
    <w:tbl>
      <w:tblPr>
        <w:tblW w:w="8487" w:type="dxa"/>
        <w:tblInd w:w="96" w:type="dxa"/>
        <w:tblLayout w:type="fixed"/>
        <w:tblLook w:val="0000"/>
      </w:tblPr>
      <w:tblGrid>
        <w:gridCol w:w="1374"/>
        <w:gridCol w:w="21"/>
        <w:gridCol w:w="346"/>
        <w:gridCol w:w="2767"/>
        <w:gridCol w:w="1212"/>
        <w:gridCol w:w="519"/>
        <w:gridCol w:w="2248"/>
      </w:tblGrid>
      <w:tr w:rsidR="0027258C" w:rsidTr="0027258C">
        <w:trPr>
          <w:trHeight w:val="1265"/>
        </w:trPr>
        <w:tc>
          <w:tcPr>
            <w:tcW w:w="8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258C" w:rsidRDefault="0027258C" w:rsidP="0043654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河南应用技术职业学院货物验收报告</w:t>
            </w:r>
          </w:p>
          <w:p w:rsidR="0027258C" w:rsidRDefault="0027258C" w:rsidP="0043654A"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使用部门：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27258C" w:rsidTr="0027258C">
        <w:trPr>
          <w:trHeight w:val="523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Default="0027258C" w:rsidP="005E5891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Default="0027258C" w:rsidP="0043654A">
            <w:pPr>
              <w:widowControl/>
              <w:snapToGrid w:val="0"/>
              <w:spacing w:line="360" w:lineRule="exact"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Default="0027258C" w:rsidP="005E5891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7258C" w:rsidRDefault="0027258C" w:rsidP="0043654A">
            <w:pPr>
              <w:widowControl/>
              <w:snapToGrid w:val="0"/>
              <w:spacing w:line="360" w:lineRule="exact"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 w:rsidR="0027258C" w:rsidTr="0027258C">
        <w:trPr>
          <w:trHeight w:val="523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Default="0027258C" w:rsidP="005E5891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合同交货日期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Default="0027258C" w:rsidP="0043654A">
            <w:pPr>
              <w:widowControl/>
              <w:snapToGrid w:val="0"/>
              <w:spacing w:line="360" w:lineRule="exact"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Default="0027258C" w:rsidP="005E5891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实际交货日期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7258C" w:rsidRDefault="0027258C" w:rsidP="0043654A">
            <w:pPr>
              <w:widowControl/>
              <w:snapToGrid w:val="0"/>
              <w:spacing w:line="360" w:lineRule="exact"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 w:rsidR="0027258C" w:rsidTr="0027258C">
        <w:trPr>
          <w:trHeight w:val="523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Default="0027258C" w:rsidP="0043654A">
            <w:pPr>
              <w:widowControl/>
              <w:snapToGrid w:val="0"/>
              <w:spacing w:line="36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供货单位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258C" w:rsidRDefault="0027258C" w:rsidP="0043654A">
            <w:pPr>
              <w:widowControl/>
              <w:snapToGrid w:val="0"/>
              <w:spacing w:line="360" w:lineRule="exact"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 w:rsidR="0027258C" w:rsidTr="0027258C">
        <w:trPr>
          <w:trHeight w:val="523"/>
        </w:trPr>
        <w:tc>
          <w:tcPr>
            <w:tcW w:w="84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258C" w:rsidRDefault="0027258C" w:rsidP="0043654A">
            <w:pPr>
              <w:widowControl/>
              <w:snapToGrid w:val="0"/>
              <w:spacing w:line="36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具体验收情况</w:t>
            </w:r>
          </w:p>
        </w:tc>
      </w:tr>
      <w:tr w:rsidR="0027258C" w:rsidTr="0027258C">
        <w:trPr>
          <w:trHeight w:val="523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Default="0027258C" w:rsidP="0043654A">
            <w:pPr>
              <w:widowControl/>
              <w:snapToGrid w:val="0"/>
              <w:spacing w:line="360" w:lineRule="exact"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货物包装外观</w:t>
            </w:r>
            <w:r>
              <w:rPr>
                <w:rFonts w:ascii="Courier New" w:hAnsi="Courier New" w:cs="Courier New"/>
                <w:kern w:val="0"/>
                <w:sz w:val="24"/>
              </w:rPr>
              <w:t>完好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7258C" w:rsidRDefault="0027258C" w:rsidP="0043654A">
            <w:pPr>
              <w:widowControl/>
              <w:snapToGrid w:val="0"/>
              <w:spacing w:line="36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是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□   </w:t>
            </w:r>
            <w:r>
              <w:rPr>
                <w:rFonts w:ascii="Courier New" w:hAnsi="Courier New" w:cs="Courier New"/>
                <w:kern w:val="0"/>
                <w:sz w:val="24"/>
              </w:rPr>
              <w:t>否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□</w:t>
            </w:r>
          </w:p>
        </w:tc>
      </w:tr>
      <w:tr w:rsidR="0027258C" w:rsidTr="0027258C">
        <w:trPr>
          <w:trHeight w:val="583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Default="0027258C" w:rsidP="0043654A">
            <w:pPr>
              <w:widowControl/>
              <w:snapToGrid w:val="0"/>
              <w:spacing w:line="360" w:lineRule="exact"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货物规格</w:t>
            </w:r>
            <w:r>
              <w:rPr>
                <w:rFonts w:ascii="Courier New" w:hAnsi="Courier New" w:cs="Courier New"/>
                <w:kern w:val="0"/>
                <w:sz w:val="24"/>
              </w:rPr>
              <w:t>型号、数量、备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品、备件</w:t>
            </w:r>
            <w:r>
              <w:rPr>
                <w:rFonts w:ascii="Courier New" w:hAnsi="Courier New" w:cs="Courier New"/>
                <w:kern w:val="0"/>
                <w:sz w:val="24"/>
              </w:rPr>
              <w:t>与合同一致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7258C" w:rsidRDefault="0027258C" w:rsidP="0043654A">
            <w:pPr>
              <w:widowControl/>
              <w:snapToGrid w:val="0"/>
              <w:spacing w:line="36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是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□   </w:t>
            </w:r>
            <w:r>
              <w:rPr>
                <w:rFonts w:ascii="Courier New" w:hAnsi="Courier New" w:cs="Courier New"/>
                <w:kern w:val="0"/>
                <w:sz w:val="24"/>
              </w:rPr>
              <w:t>否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□</w:t>
            </w:r>
          </w:p>
        </w:tc>
      </w:tr>
      <w:tr w:rsidR="0027258C" w:rsidTr="0027258C">
        <w:trPr>
          <w:trHeight w:val="577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Default="0027258C" w:rsidP="0043654A">
            <w:pPr>
              <w:widowControl/>
              <w:snapToGrid w:val="0"/>
              <w:spacing w:line="360" w:lineRule="exact"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货物</w:t>
            </w:r>
            <w:r>
              <w:rPr>
                <w:rFonts w:ascii="Courier New" w:hAnsi="Courier New" w:cs="Courier New"/>
                <w:kern w:val="0"/>
                <w:sz w:val="24"/>
              </w:rPr>
              <w:t>技术资料齐全（使用说明书、保修卡等）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7258C" w:rsidRDefault="0027258C" w:rsidP="0043654A">
            <w:pPr>
              <w:widowControl/>
              <w:snapToGrid w:val="0"/>
              <w:spacing w:line="36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是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□   </w:t>
            </w:r>
            <w:r>
              <w:rPr>
                <w:rFonts w:ascii="Courier New" w:hAnsi="Courier New" w:cs="Courier New"/>
                <w:kern w:val="0"/>
                <w:sz w:val="24"/>
              </w:rPr>
              <w:t>否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□</w:t>
            </w:r>
          </w:p>
        </w:tc>
      </w:tr>
      <w:tr w:rsidR="0027258C" w:rsidTr="0027258C">
        <w:trPr>
          <w:trHeight w:val="560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Default="0027258C" w:rsidP="0043654A">
            <w:pPr>
              <w:widowControl/>
              <w:spacing w:line="360" w:lineRule="exact"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货物</w:t>
            </w:r>
            <w:r>
              <w:rPr>
                <w:rFonts w:ascii="Courier New" w:hAnsi="Courier New" w:cs="Courier New"/>
                <w:kern w:val="0"/>
                <w:sz w:val="24"/>
              </w:rPr>
              <w:t>安装到位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，运转正常，性能达到合同要求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7258C" w:rsidRDefault="0027258C" w:rsidP="0043654A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是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□   </w:t>
            </w:r>
            <w:r>
              <w:rPr>
                <w:rFonts w:ascii="Courier New" w:hAnsi="Courier New" w:cs="Courier New"/>
                <w:kern w:val="0"/>
                <w:sz w:val="24"/>
              </w:rPr>
              <w:t>否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□</w:t>
            </w:r>
          </w:p>
        </w:tc>
      </w:tr>
      <w:tr w:rsidR="0027258C" w:rsidTr="0027258C">
        <w:trPr>
          <w:trHeight w:val="560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Default="0027258C" w:rsidP="0043654A">
            <w:pPr>
              <w:widowControl/>
              <w:spacing w:line="360" w:lineRule="exact"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技术培训达到合同要求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7258C" w:rsidRDefault="0027258C" w:rsidP="0043654A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是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□   </w:t>
            </w:r>
            <w:r>
              <w:rPr>
                <w:rFonts w:ascii="Courier New" w:hAnsi="Courier New" w:cs="Courier New"/>
                <w:kern w:val="0"/>
                <w:sz w:val="24"/>
              </w:rPr>
              <w:t>否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□</w:t>
            </w:r>
          </w:p>
        </w:tc>
      </w:tr>
      <w:tr w:rsidR="0027258C" w:rsidTr="0027258C">
        <w:trPr>
          <w:trHeight w:val="541"/>
        </w:trPr>
        <w:tc>
          <w:tcPr>
            <w:tcW w:w="84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258C" w:rsidRDefault="0027258C" w:rsidP="0043654A">
            <w:pPr>
              <w:widowControl/>
              <w:spacing w:line="300" w:lineRule="exac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其他需要说明的事项：</w:t>
            </w:r>
          </w:p>
        </w:tc>
      </w:tr>
      <w:tr w:rsidR="0027258C" w:rsidTr="0027258C">
        <w:trPr>
          <w:trHeight w:val="1149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Default="0027258C" w:rsidP="0043654A"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验收结论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7258C" w:rsidRDefault="0027258C" w:rsidP="0043654A">
            <w:pPr>
              <w:widowControl/>
              <w:spacing w:line="400" w:lineRule="exact"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□ </w:t>
            </w:r>
            <w:r>
              <w:rPr>
                <w:rFonts w:ascii="Courier New" w:hAnsi="Courier New" w:cs="Courier New"/>
                <w:kern w:val="0"/>
                <w:sz w:val="24"/>
              </w:rPr>
              <w:t>符合合同要求，验收通过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；</w:t>
            </w:r>
          </w:p>
          <w:p w:rsidR="0027258C" w:rsidRDefault="0027258C" w:rsidP="0043654A">
            <w:pPr>
              <w:widowControl/>
              <w:spacing w:line="400" w:lineRule="exact"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□ </w:t>
            </w:r>
            <w:r>
              <w:rPr>
                <w:rFonts w:ascii="Courier New" w:hAnsi="Courier New" w:cs="Courier New"/>
                <w:kern w:val="0"/>
                <w:sz w:val="24"/>
              </w:rPr>
              <w:t>按验收意见整改后，提出二次验收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；</w:t>
            </w:r>
          </w:p>
          <w:p w:rsidR="0027258C" w:rsidRDefault="0027258C" w:rsidP="0043654A">
            <w:pPr>
              <w:widowControl/>
              <w:spacing w:line="400" w:lineRule="exact"/>
              <w:ind w:firstLineChars="50" w:firstLine="120"/>
              <w:jc w:val="left"/>
              <w:rPr>
                <w:rFonts w:ascii="Courier New" w:hAnsi="Courier New" w:cs="Courier New"/>
                <w:kern w:val="0"/>
                <w:sz w:val="24"/>
                <w:u w:val="single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□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其它建议：</w:t>
            </w:r>
            <w:r>
              <w:rPr>
                <w:rFonts w:ascii="Courier New" w:hAnsi="Courier New" w:cs="Courier New" w:hint="eastAsia"/>
                <w:kern w:val="0"/>
                <w:sz w:val="24"/>
                <w:u w:val="single"/>
              </w:rPr>
              <w:t xml:space="preserve">                                      </w:t>
            </w:r>
          </w:p>
          <w:p w:rsidR="0027258C" w:rsidRDefault="0027258C" w:rsidP="0043654A">
            <w:pPr>
              <w:widowControl/>
              <w:spacing w:line="300" w:lineRule="exact"/>
              <w:ind w:firstLineChars="50" w:firstLine="120"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  <w:p w:rsidR="0027258C" w:rsidRDefault="0027258C" w:rsidP="0043654A">
            <w:pPr>
              <w:widowControl/>
              <w:spacing w:line="300" w:lineRule="exact"/>
              <w:ind w:firstLineChars="1000" w:firstLine="2400"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 </w:t>
            </w:r>
            <w:r>
              <w:rPr>
                <w:rFonts w:ascii="Courier New" w:hAnsi="Courier New" w:cs="Courier New"/>
                <w:kern w:val="0"/>
                <w:sz w:val="24"/>
              </w:rPr>
              <w:t>验收时间：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  </w:t>
            </w:r>
            <w:r>
              <w:rPr>
                <w:rFonts w:ascii="Courier New" w:hAnsi="Courier New" w:cs="Courier New"/>
                <w:kern w:val="0"/>
                <w:sz w:val="24"/>
              </w:rPr>
              <w:t>年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</w:t>
            </w:r>
            <w:r>
              <w:rPr>
                <w:rFonts w:ascii="Courier New" w:hAnsi="Courier New" w:cs="Courier New"/>
                <w:kern w:val="0"/>
                <w:sz w:val="24"/>
              </w:rPr>
              <w:t>月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</w:t>
            </w:r>
            <w:r>
              <w:rPr>
                <w:rFonts w:ascii="Courier New" w:hAnsi="Courier New" w:cs="Courier New"/>
                <w:kern w:val="0"/>
                <w:sz w:val="24"/>
              </w:rPr>
              <w:t>日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</w:p>
        </w:tc>
      </w:tr>
      <w:tr w:rsidR="0027258C" w:rsidTr="0027258C">
        <w:trPr>
          <w:trHeight w:val="1054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8C" w:rsidRDefault="0027258C" w:rsidP="0043654A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验收小</w:t>
            </w:r>
            <w:r>
              <w:rPr>
                <w:rFonts w:ascii="Courier New" w:hAnsi="Courier New" w:cs="Courier New"/>
                <w:kern w:val="0"/>
                <w:sz w:val="24"/>
              </w:rPr>
              <w:t>组</w:t>
            </w:r>
          </w:p>
          <w:p w:rsidR="0027258C" w:rsidRDefault="0027258C" w:rsidP="0043654A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签字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7258C" w:rsidRDefault="0027258C" w:rsidP="0043654A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组长：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</w:rPr>
              <w:t>成员：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           </w:t>
            </w:r>
          </w:p>
        </w:tc>
      </w:tr>
      <w:tr w:rsidR="0027258C" w:rsidTr="0027258C">
        <w:trPr>
          <w:trHeight w:val="1350"/>
        </w:trPr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7258C" w:rsidRDefault="0027258C" w:rsidP="005E5891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使用部门</w:t>
            </w:r>
          </w:p>
          <w:p w:rsidR="0027258C" w:rsidRDefault="0027258C" w:rsidP="005E5891">
            <w:pPr>
              <w:spacing w:beforeLines="5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27258C" w:rsidRDefault="0027258C" w:rsidP="0043654A">
            <w:pPr>
              <w:rPr>
                <w:sz w:val="24"/>
              </w:rPr>
            </w:pP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7258C" w:rsidRDefault="0027258C" w:rsidP="0043654A">
            <w:pPr>
              <w:ind w:firstLineChars="900" w:firstLine="2160"/>
              <w:jc w:val="left"/>
              <w:rPr>
                <w:sz w:val="24"/>
              </w:rPr>
            </w:pPr>
          </w:p>
          <w:p w:rsidR="0027258C" w:rsidRDefault="0027258C" w:rsidP="0043654A">
            <w:pPr>
              <w:ind w:firstLineChars="900" w:firstLine="2160"/>
              <w:jc w:val="left"/>
              <w:rPr>
                <w:sz w:val="24"/>
              </w:rPr>
            </w:pPr>
          </w:p>
          <w:p w:rsidR="0027258C" w:rsidRDefault="0027258C" w:rsidP="0043654A">
            <w:pPr>
              <w:ind w:firstLineChars="900" w:firstLine="21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</w:t>
            </w:r>
            <w:r w:rsidR="005E5891"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27258C" w:rsidRDefault="0027258C" w:rsidP="0043654A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258C" w:rsidTr="0027258C">
        <w:trPr>
          <w:trHeight w:val="1362"/>
        </w:trPr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7258C" w:rsidRDefault="0027258C" w:rsidP="005E5891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验收环节</w:t>
            </w:r>
          </w:p>
          <w:p w:rsidR="0027258C" w:rsidRDefault="0027258C" w:rsidP="005E5891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监督签字</w:t>
            </w: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7258C" w:rsidRDefault="0027258C" w:rsidP="005E5891">
            <w:pPr>
              <w:spacing w:beforeLines="50"/>
              <w:rPr>
                <w:sz w:val="24"/>
              </w:rPr>
            </w:pPr>
          </w:p>
          <w:p w:rsidR="0027258C" w:rsidRDefault="0027258C" w:rsidP="0043654A">
            <w:pPr>
              <w:ind w:firstLineChars="900" w:firstLine="21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</w:t>
            </w:r>
            <w:r>
              <w:rPr>
                <w:rFonts w:hint="eastAsia"/>
                <w:sz w:val="24"/>
              </w:rPr>
              <w:t xml:space="preserve">                    </w:t>
            </w:r>
          </w:p>
          <w:p w:rsidR="0027258C" w:rsidRDefault="0027258C" w:rsidP="005E5891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D71F9" w:rsidRPr="0027258C" w:rsidRDefault="007D71F9"/>
    <w:sectPr w:rsidR="007D71F9" w:rsidRPr="0027258C" w:rsidSect="00EF3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F3" w:rsidRDefault="005D45F3" w:rsidP="0027258C">
      <w:r>
        <w:separator/>
      </w:r>
    </w:p>
  </w:endnote>
  <w:endnote w:type="continuationSeparator" w:id="1">
    <w:p w:rsidR="005D45F3" w:rsidRDefault="005D45F3" w:rsidP="0027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F3" w:rsidRDefault="005D45F3" w:rsidP="0027258C">
      <w:r>
        <w:separator/>
      </w:r>
    </w:p>
  </w:footnote>
  <w:footnote w:type="continuationSeparator" w:id="1">
    <w:p w:rsidR="005D45F3" w:rsidRDefault="005D45F3" w:rsidP="00272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58C"/>
    <w:rsid w:val="0027258C"/>
    <w:rsid w:val="005D45F3"/>
    <w:rsid w:val="005E5891"/>
    <w:rsid w:val="007D71F9"/>
    <w:rsid w:val="00EF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5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5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Lenovo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2018-04-12T02:57:00Z</dcterms:created>
  <dcterms:modified xsi:type="dcterms:W3CDTF">2018-04-12T03:29:00Z</dcterms:modified>
</cp:coreProperties>
</file>